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  <w:r>
        <w:rPr>
          <w:rFonts w:hint="eastAsia" w:ascii="Times New Roman" w:hAnsi="Times New Roman" w:eastAsia="黑体" w:cs="黑体"/>
          <w:sz w:val="44"/>
          <w:szCs w:val="44"/>
        </w:rPr>
        <w:t>国际科技合作与交流专项</w:t>
      </w: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  <w:r>
        <w:rPr>
          <w:rFonts w:hint="eastAsia" w:ascii="Times New Roman" w:hAnsi="Times New Roman" w:eastAsia="黑体" w:cs="黑体"/>
          <w:sz w:val="44"/>
          <w:szCs w:val="44"/>
        </w:rPr>
        <w:t>项目财务自验收报告</w:t>
      </w: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（封面）</w:t>
      </w:r>
    </w:p>
    <w:p>
      <w:pPr>
        <w:tabs>
          <w:tab w:val="left" w:pos="3231"/>
        </w:tabs>
        <w:ind w:firstLine="544"/>
        <w:jc w:val="center"/>
        <w:rPr>
          <w:rFonts w:hint="eastAsia" w:ascii="Times New Roman" w:hAnsi="Times New Roman"/>
          <w:spacing w:val="-4"/>
          <w:sz w:val="28"/>
          <w:szCs w:val="28"/>
        </w:rPr>
      </w:pPr>
    </w:p>
    <w:p>
      <w:pPr>
        <w:tabs>
          <w:tab w:val="left" w:pos="3231"/>
        </w:tabs>
        <w:ind w:firstLine="544"/>
        <w:jc w:val="center"/>
        <w:rPr>
          <w:rFonts w:hint="eastAsia" w:ascii="Times New Roman" w:hAnsi="Times New Roman"/>
          <w:spacing w:val="-4"/>
          <w:sz w:val="28"/>
          <w:szCs w:val="28"/>
        </w:rPr>
      </w:pPr>
    </w:p>
    <w:p>
      <w:pPr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项目编号：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项目承担单位（公章）：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项目负责人（签章）：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项目承担单位财务部门负责人（签章）：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项目承担单位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>科研</w:t>
      </w:r>
      <w:r>
        <w:rPr>
          <w:rFonts w:hint="eastAsia" w:ascii="Times New Roman" w:hAnsi="Times New Roman" w:eastAsia="黑体" w:cs="黑体"/>
          <w:sz w:val="28"/>
          <w:szCs w:val="28"/>
        </w:rPr>
        <w:t>部门负责人（签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>章</w:t>
      </w:r>
      <w:r>
        <w:rPr>
          <w:rFonts w:hint="eastAsia" w:ascii="Times New Roman" w:hAnsi="Times New Roman" w:eastAsia="黑体" w:cs="黑体"/>
          <w:sz w:val="28"/>
          <w:szCs w:val="28"/>
        </w:rPr>
        <w:t>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项目组织（推荐）部门（公章）：</w:t>
      </w:r>
    </w:p>
    <w:p>
      <w:pPr>
        <w:ind w:firstLine="560"/>
        <w:jc w:val="left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spacing w:beforeLines="0" w:afterLines="0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 xml:space="preserve">项目起止时间：     年   月    至      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黑体" w:cs="黑体"/>
          <w:sz w:val="28"/>
          <w:szCs w:val="28"/>
        </w:rPr>
        <w:t xml:space="preserve">年   月 </w:t>
      </w:r>
    </w:p>
    <w:p>
      <w:pPr>
        <w:spacing w:beforeLines="0" w:afterLines="0"/>
        <w:ind w:firstLine="0" w:firstLineChars="0"/>
        <w:rPr>
          <w:rFonts w:hint="eastAsia" w:ascii="Times New Roman" w:hAnsi="Times New Roman" w:eastAsia="仿宋_GB2312"/>
          <w:spacing w:val="-4"/>
          <w:sz w:val="28"/>
          <w:szCs w:val="28"/>
        </w:r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/>
          <w:b/>
          <w:bCs/>
          <w:spacing w:val="-4"/>
          <w:sz w:val="28"/>
          <w:szCs w:val="28"/>
        </w:rPr>
      </w:pPr>
      <w:r>
        <w:rPr>
          <w:rFonts w:hint="eastAsia" w:ascii="Times New Roman" w:hAnsi="Times New Roman"/>
          <w:b/>
          <w:bCs/>
          <w:spacing w:val="-4"/>
          <w:sz w:val="28"/>
          <w:szCs w:val="28"/>
        </w:rPr>
        <w:t xml:space="preserve">年    月    日 </w:t>
      </w:r>
    </w:p>
    <w:p>
      <w:pPr>
        <w:spacing w:beforeLines="0" w:afterLines="0"/>
        <w:ind w:firstLine="0" w:firstLineChars="0"/>
        <w:rPr>
          <w:rFonts w:hint="eastAsia" w:ascii="Times New Roman" w:hAnsi="Times New Roman"/>
          <w:spacing w:val="-4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>
      <w:pPr>
        <w:tabs>
          <w:tab w:val="left" w:pos="3231"/>
        </w:tabs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pacing w:val="-4"/>
          <w:sz w:val="28"/>
          <w:szCs w:val="28"/>
        </w:rPr>
      </w:pPr>
      <w:r>
        <w:rPr>
          <w:rFonts w:hint="eastAsia" w:ascii="Times New Roman" w:hAnsi="Times New Roman" w:eastAsia="黑体" w:cs="黑体"/>
          <w:spacing w:val="-4"/>
          <w:sz w:val="28"/>
          <w:szCs w:val="28"/>
        </w:rPr>
        <w:t>承诺书</w:t>
      </w:r>
    </w:p>
    <w:p>
      <w:pPr>
        <w:autoSpaceDE w:val="0"/>
        <w:autoSpaceDN w:val="0"/>
        <w:spacing w:before="312" w:beforeLines="100" w:afterLines="0" w:line="360" w:lineRule="auto"/>
        <w:ind w:right="40" w:firstLine="560"/>
        <w:jc w:val="both"/>
        <w:rPr>
          <w:rFonts w:hint="eastAsia" w:ascii="Times New Roman" w:hAnsi="Times New Roman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本项目财务自验收报告，是项目负责人会同单位财务部门、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科研部门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，在认真清理账目，核实拨款与支出数，正确计算项目实际成本的基础上完成的。我单位向科技部监管中心工作组提供了</w:t>
      </w:r>
    </w:p>
    <w:p>
      <w:pPr>
        <w:autoSpaceDE w:val="0"/>
        <w:autoSpaceDN w:val="0"/>
        <w:spacing w:before="312" w:beforeLines="100" w:afterLines="0" w:line="360" w:lineRule="auto"/>
        <w:ind w:right="40" w:firstLine="2800" w:firstLineChars="100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ascii="Times New Roman" w:hAnsi="Times New Roman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450850</wp:posOffset>
                </wp:positionV>
                <wp:extent cx="1800225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5pt;margin-top:35.5pt;height:0.05pt;width:141.75pt;z-index:251660288;mso-width-relative:page;mso-height-relative:page;" filled="f" stroked="t" coordsize="21600,21600" o:gfxdata="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ZgbP1wAAAAgBAAAPAAAAAAAAAAEAIAAAACIAAABk&#10;cnMvZG93bnJldi54bWxQSwECFAAUAAAACACHTuJALWse384BAACQAwAADgAAAAAAAAABACAAAAAm&#10;AQAAZHJzL2Uyb0RvYy54bWxQSwUGAAAAAAYABgBZAQAAZ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（请填入项目编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号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）项目财务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验收工作所需财务会计资料和其他资料，并对下列情况作出承诺：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 xml:space="preserve"> 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一、所提供的会计凭证、会计账簿、报表、银行开户等会计资料是真实的、完整的；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二、所提供的与项目拨款、财务收支有关的资料和其他财务自验收报告要求的资料是真实的、完整的；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三、如果所提供的资料存在不真实、不完整情况，愿承担相应的法律责任。</w:t>
      </w:r>
    </w:p>
    <w:p>
      <w:pPr>
        <w:autoSpaceDE w:val="0"/>
        <w:autoSpaceDN w:val="0"/>
        <w:ind w:left="80" w:right="40" w:firstLine="560"/>
        <w:rPr>
          <w:rFonts w:hint="eastAsia" w:ascii="Times New Roman" w:hAnsi="Times New Roman" w:eastAsia="仿宋_GB2312"/>
          <w:sz w:val="28"/>
          <w:szCs w:val="28"/>
          <w:lang w:val="zh-CN"/>
        </w:rPr>
      </w:pPr>
    </w:p>
    <w:tbl>
      <w:tblPr>
        <w:tblStyle w:val="4"/>
        <w:tblW w:w="67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  <w:jc w:val="center"/>
        </w:trPr>
        <w:tc>
          <w:tcPr>
            <w:tcW w:w="6736" w:type="dxa"/>
            <w:shd w:val="solid" w:color="FFFFFF" w:fill="auto"/>
            <w:vAlign w:val="bottom"/>
          </w:tcPr>
          <w:p>
            <w:pPr>
              <w:shd w:val="solid" w:color="FFFFFF" w:fill="auto"/>
              <w:autoSpaceDN w:val="0"/>
              <w:ind w:firstLine="562"/>
              <w:jc w:val="center"/>
              <w:textAlignment w:val="bottom"/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单位及法定代表人（公签章）：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财务部门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</w:p>
          <w:p>
            <w:pPr>
              <w:shd w:val="solid" w:color="FFFFFF" w:fill="auto"/>
              <w:autoSpaceDN w:val="0"/>
              <w:ind w:left="1392" w:leftChars="580" w:firstLine="281" w:firstLineChars="100"/>
              <w:jc w:val="both"/>
              <w:textAlignment w:val="bottom"/>
              <w:rPr>
                <w:rFonts w:hint="eastAsia"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科研部门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项目负责人（签章）：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</w:p>
        </w:tc>
      </w:tr>
    </w:tbl>
    <w:p>
      <w:pPr>
        <w:ind w:firstLine="544"/>
        <w:rPr>
          <w:rFonts w:hint="eastAsia" w:ascii="Times New Roman" w:hAnsi="Times New Roman"/>
          <w:spacing w:val="-4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  <w:t>项目</w:t>
      </w:r>
      <w:r>
        <w:rPr>
          <w:rFonts w:hint="eastAsia" w:ascii="Times New Roman" w:hAnsi="Times New Roman" w:eastAsia="黑体" w:cs="黑体"/>
          <w:sz w:val="44"/>
          <w:szCs w:val="44"/>
        </w:rPr>
        <w:t>结题财务自验收报告目录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360" w:lineRule="auto"/>
        <w:ind w:firstLine="640" w:firstLineChars="200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项目立项及完成情况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项目预算</w:t>
      </w:r>
      <w:r>
        <w:rPr>
          <w:rFonts w:hint="eastAsia" w:ascii="Times New Roman" w:hAnsi="Times New Roman" w:eastAsia="黑体" w:cs="黑体"/>
          <w:sz w:val="32"/>
          <w:szCs w:val="32"/>
        </w:rPr>
        <w:t>批复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及执行情况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（一）专项经费预算批复及执行情况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（二）自筹经费预算批复及执行情况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三、需要提交的其他资料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（一）承担单位提交的资料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（二）合作单位提交的资料</w:t>
      </w: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br w:type="page"/>
      </w: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项目结题财务自验收报告编写提纲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一、项目立项及完成情况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介绍项目立项批复时间、批复经费总额度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24"/>
          <w:szCs w:val="24"/>
        </w:rPr>
        <w:t>专项和自筹经费额度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24"/>
          <w:szCs w:val="24"/>
        </w:rPr>
        <w:t>项目负责人、项目起止时间、承担单位和合作单位。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项目实施情况（需介绍是否按原计划完成项目、是否有延期或变更负责人、合作单位等重大调整事项及获批复情况；如未按原计划完成，请简要说明任务未按原计划完成的原因及批复后的项目截止时间；如已完成且已通过技术验收，说明技术验收通过时间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及组织开展技术验收的单位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）。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二、项目预算</w:t>
      </w:r>
      <w:r>
        <w:rPr>
          <w:rFonts w:hint="eastAsia" w:ascii="Times New Roman" w:hAnsi="Times New Roman" w:eastAsia="黑体"/>
          <w:sz w:val="28"/>
          <w:szCs w:val="28"/>
        </w:rPr>
        <w:t>批复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及执行情况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（一）专项经费预算批复及执行情况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1.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专项经费预算批复情况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介绍项目专项经费预算总额、承担单位额度、预算内合作单位家数及预算额度。（请逐一列示合作单位预算金额）。该项目执行期间预算有无调整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。</w:t>
      </w:r>
    </w:p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如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专项经费预算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有调整，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需明确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是否按程序履行报批手续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对于履行报批手续的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情况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需写明以下几点内容，一是申请预算调整的时间；二是科技部或承担单位批复的时间；三是由承担单位哪个部门批复的。</w:t>
      </w:r>
    </w:p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项目申请预算调整并获得批准的，需填写下表（预算调整涉及到哪些科目，填写哪些科目即可，不涉及的科目名称删掉）。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zh-CN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zh-CN" w:eastAsia="zh-CN"/>
        </w:rPr>
        <w:t>预算调整表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right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en-US" w:eastAsia="zh-CN"/>
        </w:rPr>
        <w:t>单位：万元</w:t>
      </w:r>
    </w:p>
    <w:tbl>
      <w:tblPr>
        <w:tblStyle w:val="4"/>
        <w:tblW w:w="827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963"/>
        <w:gridCol w:w="1686"/>
        <w:gridCol w:w="1814"/>
        <w:gridCol w:w="1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批准预算数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调整后预算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（一）直接费用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kern w:val="2"/>
                <w:sz w:val="21"/>
                <w:szCs w:val="21"/>
                <w:lang w:val="en-US"/>
              </w:rPr>
              <w:t>合作交流费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8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技术引进费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2.其他费用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（二）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其中：绩效支出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2.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专项经费到位情况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介绍截至检查基准日（即批复的项目截止日,下同），项目专项经费实际到位数，是否与科技部批复的预算一致。请将具体拨付情况填入下表：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376"/>
        <w:gridCol w:w="2127"/>
        <w:gridCol w:w="4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5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拨入时间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拨入金额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（万元）</w:t>
            </w: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拨付经费文件号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spacing w:beforeLines="0" w:afterLines="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3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专项经费外拨情况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请将具体经费外拨情况填入下表：</w:t>
      </w:r>
    </w:p>
    <w:tbl>
      <w:tblPr>
        <w:tblStyle w:val="4"/>
        <w:tblW w:w="88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332"/>
        <w:gridCol w:w="1009"/>
        <w:gridCol w:w="1228"/>
        <w:gridCol w:w="1186"/>
        <w:gridCol w:w="1473"/>
        <w:gridCol w:w="16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771" w:hRule="atLeast"/>
          <w:jc w:val="center"/>
        </w:trPr>
        <w:tc>
          <w:tcPr>
            <w:tcW w:w="2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拨付单位名称</w:t>
            </w:r>
          </w:p>
        </w:tc>
        <w:tc>
          <w:tcPr>
            <w:tcW w:w="1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是否为预算内单位</w:t>
            </w:r>
          </w:p>
        </w:tc>
        <w:tc>
          <w:tcPr>
            <w:tcW w:w="12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预算金额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（万元）</w:t>
            </w:r>
          </w:p>
        </w:tc>
        <w:tc>
          <w:tcPr>
            <w:tcW w:w="118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拨付金额（万元）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拨付时间</w:t>
            </w:r>
          </w:p>
        </w:tc>
        <w:tc>
          <w:tcPr>
            <w:tcW w:w="162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实际拨款与预算差异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预算-实际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7" w:hRule="atLeast"/>
          <w:jc w:val="center"/>
        </w:trPr>
        <w:tc>
          <w:tcPr>
            <w:tcW w:w="23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XX（合作单位1）</w:t>
            </w:r>
          </w:p>
        </w:tc>
        <w:tc>
          <w:tcPr>
            <w:tcW w:w="1009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62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87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62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小计</w:t>
            </w:r>
          </w:p>
        </w:tc>
        <w:tc>
          <w:tcPr>
            <w:tcW w:w="162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XX（合作单位2）</w:t>
            </w:r>
          </w:p>
        </w:tc>
        <w:tc>
          <w:tcPr>
            <w:tcW w:w="1009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62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62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444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小计</w:t>
            </w:r>
          </w:p>
        </w:tc>
        <w:tc>
          <w:tcPr>
            <w:tcW w:w="162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...（含拨付非预算内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合作单位经费）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如实际拨款与预算存在差异，请说明原因。</w:t>
      </w:r>
    </w:p>
    <w:p>
      <w:pPr>
        <w:autoSpaceDE w:val="0"/>
        <w:autoSpaceDN w:val="0"/>
        <w:spacing w:line="56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4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专项经费使用情况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介绍截至检查基准日，项目专项经费账面累计支出数。请按账面实际发生数填列下表：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项目单位专项经费支出表</w:t>
      </w:r>
    </w:p>
    <w:p>
      <w:pPr>
        <w:autoSpaceDE w:val="0"/>
        <w:autoSpaceDN w:val="0"/>
        <w:adjustRightInd w:val="0"/>
        <w:spacing w:line="240" w:lineRule="auto"/>
        <w:ind w:firstLine="48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</w:rPr>
        <w:t xml:space="preserve">                                                   </w:t>
      </w: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4"/>
        <w:tblW w:w="851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3532"/>
        <w:gridCol w:w="1200"/>
        <w:gridCol w:w="1225"/>
        <w:gridCol w:w="1142"/>
        <w:gridCol w:w="1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95" w:hRule="atLeast"/>
          <w:jc w:val="center"/>
        </w:trPr>
        <w:tc>
          <w:tcPr>
            <w:tcW w:w="3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单位名称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批准预算数（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调整后预算数（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账面支出数（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差额（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=（2）—（3）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292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承担单位）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8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合作单位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XX（合作单位2）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09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...（含拨付非预算内合作单位经费）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6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批准预算数为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预算书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、承担单位与合作单位协议明确的各科目的预算数的各单位的预算数，调整后预算数为经承担单位申请，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获得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批复调整后的预算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数。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如预算无调整，批准预算数与调整后预算数一致。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如单位账面支出数超过调整后预算数，请介绍超支原因。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专项经费各科目支出表</w:t>
      </w:r>
    </w:p>
    <w:p>
      <w:pPr>
        <w:autoSpaceDE w:val="0"/>
        <w:autoSpaceDN w:val="0"/>
        <w:adjustRightInd w:val="0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4"/>
        <w:tblW w:w="8697" w:type="dxa"/>
        <w:jc w:val="center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801"/>
        <w:gridCol w:w="1474"/>
        <w:gridCol w:w="1474"/>
        <w:gridCol w:w="147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23" w:hRule="atLeas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批准预算数（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调整后预算数（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账面支出数（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差额（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=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）—（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2.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3.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4.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5.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6.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7.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合作交流费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63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8.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9.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10.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11.技术引进费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12.其他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费用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（二）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bottom"/>
          </w:tcPr>
          <w:p>
            <w:pPr>
              <w:autoSpaceDE w:val="0"/>
              <w:autoSpaceDN w:val="0"/>
              <w:spacing w:line="240" w:lineRule="auto"/>
              <w:ind w:firstLine="480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批准预算数为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预算书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、承担单位与合作单位协议明确的各科目的预算数的各单位的预算数，调整后预算数为经承担单位申请，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获得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批复调整后的预算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数。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如预算无调整，批准预算数与调整后预算数一致。</w:t>
      </w:r>
    </w:p>
    <w:p>
      <w:pPr>
        <w:autoSpaceDE w:val="0"/>
        <w:autoSpaceDN w:val="0"/>
        <w:spacing w:before="120" w:beforeLines="50" w:after="120" w:afterLines="50"/>
        <w:ind w:firstLine="560"/>
        <w:jc w:val="left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注：请分单位填列“专项经费各科目支出表”。</w:t>
      </w:r>
    </w:p>
    <w:p>
      <w:pPr>
        <w:autoSpaceDE w:val="0"/>
        <w:autoSpaceDN w:val="0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5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专项经费应付未付及预计支出计划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（1）应付未付支出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应付未付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支出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指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项目（课题）执行期内发生的与项目（课题）研发活动直接相关的费用尚未支付、需在基准日后支付的款项。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请将各单位应付未付支出填入下表：</w:t>
      </w:r>
    </w:p>
    <w:p>
      <w:pPr>
        <w:autoSpaceDE w:val="0"/>
        <w:autoSpaceDN w:val="0"/>
        <w:adjustRightInd w:val="0"/>
        <w:spacing w:beforeLines="0" w:afterLines="0"/>
        <w:ind w:firstLine="0" w:firstLineChars="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  <w:r>
        <w:rPr>
          <w:rFonts w:hint="eastAsia" w:ascii="Times New Roman" w:hAnsi="Times New Roman" w:eastAsia="仿宋_GB2312"/>
          <w:b/>
          <w:color w:val="auto"/>
          <w:szCs w:val="24"/>
        </w:rPr>
        <w:t>专项经费应付未付支出</w:t>
      </w:r>
      <w:r>
        <w:rPr>
          <w:rFonts w:hint="eastAsia" w:ascii="Times New Roman" w:hAnsi="Times New Roman" w:eastAsia="仿宋_GB2312"/>
          <w:b/>
          <w:color w:val="auto"/>
          <w:szCs w:val="24"/>
          <w:lang w:val="en-US" w:eastAsia="zh-CN"/>
        </w:rPr>
        <w:t>汇总</w:t>
      </w:r>
      <w:r>
        <w:rPr>
          <w:rFonts w:hint="eastAsia" w:ascii="Times New Roman" w:hAnsi="Times New Roman" w:eastAsia="仿宋_GB2312"/>
          <w:b/>
          <w:color w:val="auto"/>
          <w:szCs w:val="24"/>
        </w:rPr>
        <w:t>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</w:rPr>
        <w:t>单个单位删除此表）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Cs w:val="24"/>
          <w:highlight w:val="yellow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4"/>
        <w:tblW w:w="88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1417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总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承担单位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合作单位1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（合作单位2）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合作交流费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2333" w:type="dxa"/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color w:val="auto"/>
                <w:kern w:val="0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技术引进费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12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（二）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bottom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beforeLines="0" w:afterLines="0"/>
        <w:ind w:firstLine="0" w:firstLineChars="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  <w:r>
        <w:rPr>
          <w:rFonts w:hint="eastAsia" w:ascii="Times New Roman" w:hAnsi="Times New Roman" w:eastAsia="仿宋_GB2312"/>
          <w:b/>
          <w:color w:val="auto"/>
          <w:szCs w:val="24"/>
        </w:rPr>
        <w:t>专项经费应付未付支出明细表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（</w:t>
      </w:r>
      <w:r>
        <w:rPr>
          <w:rFonts w:hint="eastAsia" w:ascii="Times New Roman" w:hAnsi="Times New Roman" w:eastAsia="仿宋_GB2312"/>
          <w:b/>
          <w:szCs w:val="24"/>
          <w:lang w:val="en-US" w:eastAsia="zh-CN"/>
        </w:rPr>
        <w:t>XX单位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Cs w:val="24"/>
          <w:highlight w:val="yellow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4"/>
        <w:tblW w:w="7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141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340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2333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7.合作交流费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2333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技术引进费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12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（二）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bottom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333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color w:val="0000FF"/>
          <w:sz w:val="24"/>
          <w:szCs w:val="24"/>
        </w:rPr>
      </w:pPr>
      <w:r>
        <w:rPr>
          <w:rFonts w:hint="eastAsia" w:ascii="Times New Roman" w:hAnsi="Times New Roman" w:eastAsia="仿宋_GB2312"/>
          <w:color w:val="FF0000"/>
          <w:sz w:val="24"/>
          <w:szCs w:val="24"/>
        </w:rPr>
        <w:t>注：</w:t>
      </w:r>
      <w:r>
        <w:rPr>
          <w:rFonts w:hint="eastAsia" w:ascii="Times New Roman" w:hAnsi="Times New Roman" w:eastAsia="仿宋_GB2312"/>
          <w:color w:val="FF0000"/>
          <w:sz w:val="24"/>
          <w:szCs w:val="24"/>
          <w:lang w:val="en-US" w:eastAsia="zh-CN"/>
        </w:rPr>
        <w:t>“备注”列需详细说明是否签订合同，签订合同的时间、对方单位名称、内容与金额，是否办理入库、办理入库的时间，是否已付款，是否已入账等内容，并介绍在项目执行期结束后列支的原因。</w:t>
      </w:r>
    </w:p>
    <w:p>
      <w:pPr>
        <w:autoSpaceDE w:val="0"/>
        <w:autoSpaceDN w:val="0"/>
        <w:adjustRightInd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（2）预计支出计划</w:t>
      </w:r>
    </w:p>
    <w:p>
      <w:pPr>
        <w:autoSpaceDE w:val="0"/>
        <w:autoSpaceDN w:val="0"/>
        <w:adjustRightInd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预计支出是指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基准日后发生的或预计发生的与项目（课题）验收相关的必需支出。</w:t>
      </w:r>
      <w:r>
        <w:rPr>
          <w:rFonts w:hint="eastAsia" w:ascii="Times New Roman" w:hAnsi="Times New Roman" w:eastAsia="仿宋_GB2312" w:cs="仿宋_GB2312"/>
          <w:sz w:val="24"/>
          <w:szCs w:val="24"/>
        </w:rPr>
        <w:t>请分单位按实际需要填写预计支出内容及金额。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（注：逐一列示具体情况，如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涉及多家单位或多个科目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，可参照专项经费应付未付支出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汇总表、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明细表的格式列示）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（二）自筹经费预算批复及执行情况</w:t>
      </w:r>
    </w:p>
    <w:p>
      <w:pPr>
        <w:autoSpaceDE w:val="0"/>
        <w:autoSpaceDN w:val="0"/>
        <w:spacing w:line="44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介绍项目自筹经费总预算、经费来源（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其他</w:t>
      </w:r>
      <w:r>
        <w:rPr>
          <w:rFonts w:hint="eastAsia" w:ascii="Times New Roman" w:hAnsi="Times New Roman" w:eastAsia="仿宋_GB2312" w:cs="仿宋_GB2312"/>
          <w:sz w:val="24"/>
          <w:szCs w:val="24"/>
        </w:rPr>
        <w:t>财政拨款/单位自有货币资金/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其他</w:t>
      </w:r>
      <w:r>
        <w:rPr>
          <w:rFonts w:hint="eastAsia" w:ascii="Times New Roman" w:hAnsi="Times New Roman" w:eastAsia="仿宋_GB2312" w:cs="仿宋_GB2312"/>
          <w:sz w:val="24"/>
          <w:szCs w:val="24"/>
        </w:rPr>
        <w:t>资金）及截至检查基准日的项目自筹经费实际到位数，并填写下表。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自筹经费各科目支出表</w:t>
      </w:r>
      <w:bookmarkStart w:id="0" w:name="_GoBack"/>
      <w:bookmarkEnd w:id="0"/>
    </w:p>
    <w:p>
      <w:pPr>
        <w:autoSpaceDE w:val="0"/>
        <w:autoSpaceDN w:val="0"/>
        <w:adjustRightInd w:val="0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4"/>
        <w:tblW w:w="69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551"/>
        <w:gridCol w:w="1474"/>
        <w:gridCol w:w="1474"/>
        <w:gridCol w:w="1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35" w:hRule="atLeast"/>
          <w:jc w:val="center"/>
        </w:trPr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批准预算数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账面支出数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差额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=（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20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55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合作交流费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9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.技术引进费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12.其他费用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间接费用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beforeLines="0" w:afterLines="0"/>
        <w:ind w:firstLine="480" w:firstLineChars="200"/>
        <w:jc w:val="both"/>
        <w:rPr>
          <w:rFonts w:hint="eastAsia" w:ascii="Times New Roman" w:hAnsi="Times New Roman" w:eastAsia="仿宋" w:cs="仿宋"/>
          <w:b w:val="0"/>
          <w:bCs w:val="0"/>
          <w:color w:val="FF0000"/>
          <w:sz w:val="24"/>
          <w:szCs w:val="24"/>
          <w:lang w:val="zh-CN"/>
        </w:rPr>
      </w:pPr>
      <w:r>
        <w:rPr>
          <w:rFonts w:hint="eastAsia" w:ascii="Times New Roman" w:hAnsi="Times New Roman" w:eastAsia="仿宋" w:cs="仿宋"/>
          <w:color w:val="FF0000"/>
          <w:sz w:val="24"/>
          <w:szCs w:val="24"/>
          <w:highlight w:val="none"/>
          <w:lang w:val="zh-CN"/>
        </w:rPr>
        <w:t>注：请分单位填列“自筹经费各科目支出表”</w:t>
      </w:r>
      <w:r>
        <w:rPr>
          <w:rFonts w:hint="eastAsia" w:ascii="Times New Roman" w:hAnsi="Times New Roman" w:eastAsia="仿宋" w:cs="仿宋"/>
          <w:b w:val="0"/>
          <w:bCs w:val="0"/>
          <w:color w:val="FF0000"/>
          <w:sz w:val="24"/>
          <w:szCs w:val="24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beforeLines="50" w:after="120" w:afterLines="50"/>
        <w:ind w:firstLine="560" w:firstLineChars="200"/>
        <w:jc w:val="left"/>
        <w:textAlignment w:val="auto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三、需要提交的其他资料</w:t>
      </w:r>
    </w:p>
    <w:p>
      <w:pPr>
        <w:autoSpaceDE w:val="0"/>
        <w:autoSpaceDN w:val="0"/>
        <w:spacing w:before="120" w:beforeLines="50" w:after="120" w:afterLines="50"/>
        <w:ind w:left="480" w:leftChars="200" w:firstLine="0" w:firstLineChars="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（一）承担单位提交的资料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1.项目立项与预算批复、任务合同书及预算书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、单位法人证书/营业执照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24"/>
          <w:szCs w:val="24"/>
        </w:rPr>
        <w:t>.承担单位与合作单位之间签署的合作协议（复印件）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.单位从会计核算系统打印输出的，未经任何加工的项目经费核算账簿（截至现场检查日）、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应付未付期间全部会计凭证的复印件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请将项目专项经费支出的全部会计凭证备好待查。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4.项目设备/大宗材料/测试化验加工/出版软件支出等相关合同、出入库单、测试化验报告等（复印件）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5.单位科研经费管理制度文件（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电子版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6.各类调整事项及批复文件材料（含单位内部调整事项及报科技部、财政部调整事项，复印件）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7.项目经费支出情况表（见附表）</w:t>
      </w:r>
    </w:p>
    <w:p>
      <w:pPr>
        <w:autoSpaceDE w:val="0"/>
        <w:autoSpaceDN w:val="0"/>
        <w:spacing w:before="120" w:beforeLines="50" w:after="120" w:afterLines="50"/>
        <w:ind w:left="480" w:leftChars="200" w:firstLine="0" w:firstLineChars="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（二）合作单位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提交的资料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1.单位法人证书/营业执照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.单位从会计核算系统打印输出的，未经任何加工的项目经费核算账簿（截至现场检查日）、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报销金额1万元以上大额支出会计凭证复印件（应付未付期间的会计凭证不分金额大小全部提供）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会计凭证包含记账凭证及其后附的原始凭证（发票、合同、出入库单、签领单等），请合作单位提供完整清晰的会计凭证复印件，因提供的会计凭证不完整不清晰造成的损失，由单位自行承担。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24"/>
          <w:szCs w:val="24"/>
        </w:rPr>
        <w:t>.项目设备/大宗材料/测试化验加工/出版软件支出等相关合同、出入库单、测试化验报告等（复印件）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.单位科研经费管理制度文件（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电子版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.各类调整事项及批复文件材料（含报承担单位、科技部、财政部调整事项，复印件）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24"/>
          <w:szCs w:val="24"/>
        </w:rPr>
        <w:t>.项目经费支出情况表（见附表）</w:t>
      </w:r>
    </w:p>
    <w:p>
      <w:pPr>
        <w:ind w:firstLine="544"/>
        <w:jc w:val="left"/>
        <w:rPr>
          <w:rFonts w:hint="eastAsia" w:ascii="Times New Roman" w:hAnsi="Times New Roman" w:eastAsia="仿宋_GB2312"/>
          <w:spacing w:val="-4"/>
          <w:sz w:val="28"/>
          <w:szCs w:val="28"/>
        </w:rPr>
      </w:pPr>
    </w:p>
    <w:p>
      <w:pPr>
        <w:autoSpaceDE w:val="0"/>
        <w:autoSpaceDN w:val="0"/>
        <w:ind w:firstLine="466" w:firstLineChars="200"/>
        <w:rPr>
          <w:rFonts w:hint="default" w:ascii="Times New Roman" w:hAnsi="Times New Roman" w:eastAsia="仿宋" w:cs="Times New Roman"/>
          <w:color w:val="FF0000"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color w:val="FF0000"/>
          <w:spacing w:val="-4"/>
          <w:sz w:val="24"/>
          <w:szCs w:val="24"/>
        </w:rPr>
        <w:t>注：</w:t>
      </w:r>
      <w:r>
        <w:rPr>
          <w:rFonts w:hint="default" w:ascii="Times New Roman" w:hAnsi="Times New Roman" w:eastAsia="仿宋" w:cs="Times New Roman"/>
          <w:b w:val="0"/>
          <w:bCs w:val="0"/>
          <w:color w:val="FF0000"/>
          <w:spacing w:val="-4"/>
          <w:sz w:val="24"/>
          <w:szCs w:val="24"/>
        </w:rPr>
        <w:t>1</w:t>
      </w:r>
      <w:r>
        <w:rPr>
          <w:rFonts w:hint="default" w:ascii="Times New Roman" w:hAnsi="Times New Roman" w:eastAsia="仿宋" w:cs="Times New Roman"/>
          <w:b/>
          <w:bCs/>
          <w:color w:val="FF0000"/>
          <w:spacing w:val="-4"/>
          <w:sz w:val="24"/>
          <w:szCs w:val="24"/>
        </w:rPr>
        <w:t>.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请承担单位和合作单位分别填写承诺书并签字盖章。</w:t>
      </w:r>
    </w:p>
    <w:p>
      <w:pPr>
        <w:autoSpaceDE w:val="0"/>
        <w:autoSpaceDN w:val="0"/>
        <w:spacing w:beforeLines="0" w:afterLines="0"/>
        <w:ind w:firstLine="960" w:firstLineChars="400"/>
        <w:rPr>
          <w:rFonts w:hint="default" w:ascii="Times New Roman" w:hAnsi="Times New Roman" w:eastAsia="仿宋" w:cs="Times New Roman"/>
          <w:color w:val="FF0000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2.请承担单位在现场检查开始前，准备好项目财务自验收报告（一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eastAsia="zh-CN"/>
        </w:rPr>
        <w:t>、二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部分）、项目专项经费支出情况表（承担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及合作单位）、项目经费核算账簿（承担及合作单位）的电子版。以上电子版资料请以光盘形式提供。</w:t>
      </w:r>
    </w:p>
    <w:p>
      <w:pPr>
        <w:autoSpaceDE w:val="0"/>
        <w:autoSpaceDN w:val="0"/>
        <w:spacing w:beforeLines="0" w:afterLines="0"/>
        <w:ind w:firstLine="960" w:firstLineChars="400"/>
        <w:rPr>
          <w:rFonts w:hint="eastAsia" w:ascii="Times New Roman" w:hAnsi="Times New Roman" w:eastAsia="仿宋_GB2312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3.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请承担单位检查合作单位是否按要求提交了完整的验收资料，并汇总合作单位提交的资料，将财务自验收报告自封面起至第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部分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项目预算批复及执行情况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的内容装订成册，第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部分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需要提交的其他资料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按该部分目录顺序放置，无需装订成册。</w:t>
      </w:r>
    </w:p>
    <w:sectPr>
      <w:pgSz w:w="11906" w:h="16838"/>
      <w:pgMar w:top="1417" w:right="1587" w:bottom="1417" w:left="1587" w:header="851" w:footer="992" w:gutter="0"/>
      <w:pgNumType w:fmt="numberInDash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A066C"/>
    <w:rsid w:val="00154CE9"/>
    <w:rsid w:val="01133CB2"/>
    <w:rsid w:val="039C55E3"/>
    <w:rsid w:val="075E510E"/>
    <w:rsid w:val="090D5556"/>
    <w:rsid w:val="092148C7"/>
    <w:rsid w:val="0A68572C"/>
    <w:rsid w:val="10FB0573"/>
    <w:rsid w:val="17283BF1"/>
    <w:rsid w:val="1C95273A"/>
    <w:rsid w:val="1E2D49E7"/>
    <w:rsid w:val="24D95706"/>
    <w:rsid w:val="286F2592"/>
    <w:rsid w:val="28E010AC"/>
    <w:rsid w:val="29317EAB"/>
    <w:rsid w:val="2D6B37F5"/>
    <w:rsid w:val="316C143D"/>
    <w:rsid w:val="36533A39"/>
    <w:rsid w:val="373C784D"/>
    <w:rsid w:val="3AAA3FD8"/>
    <w:rsid w:val="3AC35593"/>
    <w:rsid w:val="426B6319"/>
    <w:rsid w:val="432A243B"/>
    <w:rsid w:val="47DE41B8"/>
    <w:rsid w:val="49491359"/>
    <w:rsid w:val="49DA04FC"/>
    <w:rsid w:val="4CE4585F"/>
    <w:rsid w:val="4F116B12"/>
    <w:rsid w:val="50E94FB5"/>
    <w:rsid w:val="530A7E9A"/>
    <w:rsid w:val="58FF4D4E"/>
    <w:rsid w:val="5A135220"/>
    <w:rsid w:val="5A432D2A"/>
    <w:rsid w:val="5CC0654D"/>
    <w:rsid w:val="5F9A7E7E"/>
    <w:rsid w:val="601471EE"/>
    <w:rsid w:val="62DA066C"/>
    <w:rsid w:val="68A35C46"/>
    <w:rsid w:val="6AB312CC"/>
    <w:rsid w:val="6ACC0E05"/>
    <w:rsid w:val="6B640121"/>
    <w:rsid w:val="6C69300B"/>
    <w:rsid w:val="708F04BC"/>
    <w:rsid w:val="72220A04"/>
    <w:rsid w:val="78405E63"/>
    <w:rsid w:val="79AC2669"/>
    <w:rsid w:val="79F00221"/>
    <w:rsid w:val="7A6209AC"/>
    <w:rsid w:val="7FB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2017-10-12T03:22:00Z</dcterms:created>
  <dc:creator>Administrator</dc:creator>
  <cp:lastModifiedBy>Hélène</cp:lastModifiedBy>
  <cp:lastPrinted>2019-08-06T02:30:00Z</cp:lastPrinted>
  <dcterms:modified xsi:type="dcterms:W3CDTF">2019-08-06T05:50:03Z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